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B1" w:rsidRPr="00341AB1" w:rsidRDefault="00341AB1" w:rsidP="00341A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</w:pPr>
      <w:r w:rsidRPr="00341AB1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«Ребенок должен быть защищен от всех форм небрежного отношения, жестокости и эксплуатации».</w:t>
      </w:r>
    </w:p>
    <w:p w:rsidR="00341AB1" w:rsidRPr="00341AB1" w:rsidRDefault="00341AB1" w:rsidP="00341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41AB1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341AB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Жестокое обращение с детьми</w:t>
      </w:r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действия (или бездействие) родителей, воспитателей и других лиц, наносящее ущерб физическому или психическому здоровью ребенка.                                                                                                          </w:t>
      </w:r>
    </w:p>
    <w:p w:rsidR="00341AB1" w:rsidRPr="00341AB1" w:rsidRDefault="00341AB1" w:rsidP="00341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41AB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Насилие </w:t>
      </w:r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– любая форма взаимоотношений, направленная на установление или удержание контроля силой над другим человеком.                                                                                                              </w:t>
      </w:r>
    </w:p>
    <w:p w:rsidR="00341AB1" w:rsidRPr="00341AB1" w:rsidRDefault="00341AB1" w:rsidP="00341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Существуют явные признаки, которые требуют немедленного информирования правоохранительных органов:</w:t>
      </w:r>
    </w:p>
    <w:p w:rsidR="00341AB1" w:rsidRPr="00341AB1" w:rsidRDefault="00341AB1" w:rsidP="00341AB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следы побоев, истязаний, другого физического воздействия;</w:t>
      </w:r>
    </w:p>
    <w:p w:rsidR="00341AB1" w:rsidRPr="00341AB1" w:rsidRDefault="00341AB1" w:rsidP="00341AB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следы сексуального насилия;</w:t>
      </w:r>
    </w:p>
    <w:p w:rsidR="00341AB1" w:rsidRPr="00341AB1" w:rsidRDefault="00341AB1" w:rsidP="00341AB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запущенное состояние детей (педикулез, дистрофия и т.д.);</w:t>
      </w:r>
    </w:p>
    <w:p w:rsidR="00341AB1" w:rsidRPr="00341AB1" w:rsidRDefault="00341AB1" w:rsidP="00341AB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отсутствие нормальных условий существования ребенка: антисанитарное состояние жилья, несоблюдение элементарных правил гигиены,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ними;</w:t>
      </w:r>
    </w:p>
    <w:p w:rsidR="00341AB1" w:rsidRPr="00341AB1" w:rsidRDefault="00341AB1" w:rsidP="00341AB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систематическое пьянство родителей, драки в присутствии ребенка, лишение его сна, ребенка выгоняют из дома.</w:t>
      </w:r>
    </w:p>
    <w:p w:rsidR="00341AB1" w:rsidRPr="00341AB1" w:rsidRDefault="00341AB1" w:rsidP="00341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341AB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В соответствии с российским законодательством лица, допускающие жестокое обращение с детьми, несут административную и уголовную ответственность.                                                                                              </w:t>
      </w:r>
    </w:p>
    <w:p w:rsidR="00341AB1" w:rsidRPr="00341AB1" w:rsidRDefault="00341AB1" w:rsidP="00341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41AB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Административная ответственность.</w:t>
      </w:r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Лица, допустившие пренебрежение основными потребностями ребенка, не исполняющие обязанностей по содержанию и воспитанию несовершеннолетних, подлежат административной ответственности в соответствии с Кодексом РФ об административных правонарушениях (ст. 5.35). Рассмотрение дел по указанной статье относится к компетенции комиссий по делам несовершеннолетних и защите их прав.                                                            </w:t>
      </w:r>
    </w:p>
    <w:p w:rsidR="00341AB1" w:rsidRPr="00341AB1" w:rsidRDefault="00341AB1" w:rsidP="00341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41AB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Уголовная ответственность</w:t>
      </w:r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Российское уголовное законодательство предусматривает ответственность лиц за все виды физического и сексуального насилия над детьми, а также по ряду статей – за психическое насилие и за пренебрежение основными потребностями детей, отсутствие заботы о них.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41AB1" w:rsidRPr="00341AB1" w:rsidRDefault="00341AB1" w:rsidP="00341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41AB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Гражданско-правовая ответственность.</w:t>
      </w:r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        </w:t>
      </w:r>
      <w:r w:rsidRPr="00341AB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Дисциплинарной ответственности</w:t>
      </w:r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могут быть подвергнуты должностные лица, в чьи обязанности входит обеспечение воспитания, содержания, обучения детей, допустившие сокрытие или оставление без внимания фактов жестокого обращения с детьми.</w:t>
      </w:r>
    </w:p>
    <w:p w:rsidR="00341AB1" w:rsidRPr="00341AB1" w:rsidRDefault="00341AB1" w:rsidP="00341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A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ED98AE0" wp14:editId="5D4A8BFD">
            <wp:extent cx="1609725" cy="1600200"/>
            <wp:effectExtent l="0" t="0" r="9525" b="0"/>
            <wp:docPr id="1" name="Рисунок 1" descr="http://algasdsmr.68edu.ru/wp-content/uploads/2019/03/zagruzhenn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gasdsmr.68edu.ru/wp-content/uploads/2019/03/zagruzhenno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1AB1" w:rsidRPr="00341AB1" w:rsidRDefault="00341AB1" w:rsidP="00341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6DA3"/>
          <w:sz w:val="28"/>
          <w:szCs w:val="28"/>
          <w:lang w:eastAsia="ru-RU"/>
        </w:rPr>
      </w:pPr>
      <w:r w:rsidRPr="00341AB1">
        <w:rPr>
          <w:rFonts w:ascii="Times New Roman" w:eastAsia="Times New Roman" w:hAnsi="Times New Roman" w:cs="Times New Roman"/>
          <w:b/>
          <w:bCs/>
          <w:color w:val="006DA3"/>
          <w:sz w:val="28"/>
          <w:szCs w:val="28"/>
          <w:bdr w:val="none" w:sz="0" w:space="0" w:color="auto" w:frame="1"/>
          <w:lang w:eastAsia="ru-RU"/>
        </w:rPr>
        <w:t xml:space="preserve">8-800-2000-122 – ДЕТСКИЙ ТЕЛЕФОН </w:t>
      </w:r>
      <w:proofErr w:type="gramStart"/>
      <w:r w:rsidRPr="00341AB1">
        <w:rPr>
          <w:rFonts w:ascii="Times New Roman" w:eastAsia="Times New Roman" w:hAnsi="Times New Roman" w:cs="Times New Roman"/>
          <w:b/>
          <w:bCs/>
          <w:color w:val="006DA3"/>
          <w:sz w:val="28"/>
          <w:szCs w:val="28"/>
          <w:bdr w:val="none" w:sz="0" w:space="0" w:color="auto" w:frame="1"/>
          <w:lang w:eastAsia="ru-RU"/>
        </w:rPr>
        <w:t>ДОВЕРИЯ</w:t>
      </w:r>
      <w:r w:rsidRPr="00341AB1">
        <w:rPr>
          <w:rFonts w:ascii="Times New Roman" w:eastAsia="Times New Roman" w:hAnsi="Times New Roman" w:cs="Times New Roman"/>
          <w:color w:val="006DA3"/>
          <w:sz w:val="28"/>
          <w:szCs w:val="28"/>
          <w:lang w:eastAsia="ru-RU"/>
        </w:rPr>
        <w:t>  (</w:t>
      </w:r>
      <w:proofErr w:type="gramEnd"/>
      <w:r w:rsidRPr="00341AB1">
        <w:rPr>
          <w:rFonts w:ascii="Times New Roman" w:eastAsia="Times New Roman" w:hAnsi="Times New Roman" w:cs="Times New Roman"/>
          <w:color w:val="006DA3"/>
          <w:sz w:val="28"/>
          <w:szCs w:val="28"/>
          <w:lang w:eastAsia="ru-RU"/>
        </w:rPr>
        <w:t>единый номер телефона доверия (служб экстренной психологической помощи) для детей, подростков и их родителей. Звонок анонимный и бесплатный с любого телефона)</w:t>
      </w:r>
      <w:r w:rsidRPr="00341AB1">
        <w:rPr>
          <w:rFonts w:ascii="Times New Roman" w:eastAsia="Times New Roman" w:hAnsi="Times New Roman" w:cs="Times New Roman"/>
          <w:color w:val="006DA3"/>
          <w:sz w:val="28"/>
          <w:szCs w:val="28"/>
          <w:lang w:eastAsia="ru-RU"/>
        </w:rPr>
        <w:br/>
      </w:r>
      <w:r w:rsidRPr="00341AB1">
        <w:rPr>
          <w:rFonts w:ascii="Times New Roman" w:eastAsia="Times New Roman" w:hAnsi="Times New Roman" w:cs="Times New Roman"/>
          <w:b/>
          <w:bCs/>
          <w:color w:val="006DA3"/>
          <w:sz w:val="28"/>
          <w:szCs w:val="28"/>
          <w:bdr w:val="none" w:sz="0" w:space="0" w:color="auto" w:frame="1"/>
          <w:lang w:eastAsia="ru-RU"/>
        </w:rPr>
        <w:t>8-800-101-12-12,      8-800-111-12-00  —  ТЕЛЕФОНЫ ДОВЕРИЯ  </w:t>
      </w:r>
      <w:r w:rsidRPr="00341AB1">
        <w:rPr>
          <w:rFonts w:ascii="Times New Roman" w:eastAsia="Times New Roman" w:hAnsi="Times New Roman" w:cs="Times New Roman"/>
          <w:color w:val="006DA3"/>
          <w:sz w:val="28"/>
          <w:szCs w:val="28"/>
          <w:lang w:eastAsia="ru-RU"/>
        </w:rPr>
        <w:br/>
      </w:r>
      <w:r w:rsidRPr="00341AB1">
        <w:rPr>
          <w:rFonts w:ascii="Times New Roman" w:eastAsia="Times New Roman" w:hAnsi="Times New Roman" w:cs="Times New Roman"/>
          <w:b/>
          <w:bCs/>
          <w:color w:val="006DA3"/>
          <w:sz w:val="28"/>
          <w:szCs w:val="28"/>
          <w:bdr w:val="none" w:sz="0" w:space="0" w:color="auto" w:frame="1"/>
          <w:lang w:eastAsia="ru-RU"/>
        </w:rPr>
        <w:t>8-800-101-00-01 —  СЛУЖБА ЕДИНОЙ СОЦИАЛЬНОЙ ПСИХОЛОГИЧЕСКОЙ ПОМОЩИ  (справочная)</w:t>
      </w:r>
    </w:p>
    <w:p w:rsidR="00341AB1" w:rsidRPr="00341AB1" w:rsidRDefault="00341AB1" w:rsidP="00341A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341AB1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Уполномоченный при Президенте Российской Федерации по правам ребенка</w:t>
      </w:r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341AB1">
        <w:rPr>
          <w:rFonts w:ascii="Times New Roman" w:eastAsia="Times New Roman" w:hAnsi="Times New Roman" w:cs="Times New Roman"/>
          <w:b/>
          <w:bCs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Кузнецова Анна Юрьевна</w:t>
      </w:r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341AB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                    Юридическая консультация и горячая линия +7 (499)251-77-40            Консультации по телефону предоставляются:</w:t>
      </w:r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с понедельника по четверг с 9:00-12:-00 и с 13:00-18:00 в пятницу с 9.00-12.00 и с 13.00-16.45</w:t>
      </w:r>
    </w:p>
    <w:p w:rsidR="00341AB1" w:rsidRPr="00341AB1" w:rsidRDefault="00341AB1" w:rsidP="00341A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41AB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Алгоритм действий специалистов ДОУ в случае появления жалоб ребенка на насилие, а также при наличии травм специфического характера, позволяющих заподозрить факт насилия</w:t>
      </w:r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•  </w:t>
      </w:r>
    </w:p>
    <w:p w:rsidR="00341AB1" w:rsidRPr="00341AB1" w:rsidRDefault="00341AB1" w:rsidP="00341AB1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Сообщить руководителю образовательного учреждения.</w:t>
      </w:r>
    </w:p>
    <w:p w:rsidR="00341AB1" w:rsidRPr="00341AB1" w:rsidRDefault="00341AB1" w:rsidP="00341AB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Показать ребенка врачу, при наличии необходимости оказания экстренной медицинской помощи, обеспечить ребенку эту помощь: вызвать «Скорую помощь», отвезти в травматологический пункт, сообщив об этом родителям (законным представителям) ребенка (при невозможности связаться с родителями -специалисту отдела опеки и попечительства).</w:t>
      </w:r>
    </w:p>
    <w:p w:rsidR="00341AB1" w:rsidRPr="00341AB1" w:rsidRDefault="00341AB1" w:rsidP="00341AB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Сообщить </w:t>
      </w:r>
      <w:proofErr w:type="gramStart"/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родителям  (</w:t>
      </w:r>
      <w:proofErr w:type="gramEnd"/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законным представителям) о наличие признаков насилия у ребенка, получить письменное объяснение от них.</w:t>
      </w:r>
    </w:p>
    <w:p w:rsidR="00341AB1" w:rsidRPr="00341AB1" w:rsidRDefault="00341AB1" w:rsidP="00341AB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подтверждении предположения об имевшемся насилии сообщить информацию (в виде письма) в органы внутренних дел, прокуратуру, отдел опеки и попечительства.</w:t>
      </w:r>
    </w:p>
    <w:p w:rsidR="00341AB1" w:rsidRPr="00341AB1" w:rsidRDefault="00341AB1" w:rsidP="00341AB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Принять меры по сопровождению семьи с целью предупреждения повторного насилия (например, при выявлении физических наказаний в семье) или по изъятию ребенка из семьи при обнаружении сексуального или физического насилия и невозможности гарантировать безопасность ребенка в дальнейшем.</w:t>
      </w:r>
    </w:p>
    <w:p w:rsidR="00341AB1" w:rsidRPr="00341AB1" w:rsidRDefault="00341AB1" w:rsidP="00341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•    При выявлении ситуаций, когда ребенка наказывают физически, с родителей (законных представителей) берутся объяснения в письменном виде, предупреждение об уголовной ответственности, в дальнейшем — устанавливается контроль за физическим и психологическим состоянием ребенка (устанавливается </w:t>
      </w:r>
      <w:proofErr w:type="spellStart"/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внутрисадовский</w:t>
      </w:r>
      <w:proofErr w:type="spellEnd"/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контроль).</w:t>
      </w:r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•    При неэффективности мер психолого-педагогического сопровождения, родители (законные представители) предупреждаются на заседании </w:t>
      </w:r>
      <w:proofErr w:type="spellStart"/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ПМПк</w:t>
      </w:r>
      <w:proofErr w:type="spellEnd"/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 ответственности за совершаемые действия. При неэффективности этих мер информация направляется в комиссию по делам несовершеннолетних и защите их прав.</w:t>
      </w:r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341AB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Алгоритм деятельности специалистов дошкольного образовательного учреждения в случае выявления признаков жестокого обращения с ребенком</w:t>
      </w:r>
    </w:p>
    <w:p w:rsidR="00341AB1" w:rsidRPr="00341AB1" w:rsidRDefault="00341AB1" w:rsidP="00341AB1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Каждый работник ДОУ обязан немедленно письменно сообщить об этом заведующему.</w:t>
      </w:r>
    </w:p>
    <w:p w:rsidR="00341AB1" w:rsidRPr="00341AB1" w:rsidRDefault="00341AB1" w:rsidP="00341AB1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Информируются родители (законные представители).</w:t>
      </w:r>
    </w:p>
    <w:p w:rsidR="00341AB1" w:rsidRPr="00341AB1" w:rsidRDefault="00341AB1" w:rsidP="00341AB1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Руководитель самостоятельно, или по его поручению педагог (в присутствии психолога) проводит собеседование с родителями (законными представителям), которое протоколируется.</w:t>
      </w:r>
    </w:p>
    <w:p w:rsidR="00341AB1" w:rsidRPr="00341AB1" w:rsidRDefault="00341AB1" w:rsidP="00341AB1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Отдельно проводится беседа с ребенком в присутствии психолога.</w:t>
      </w:r>
    </w:p>
    <w:p w:rsidR="00341AB1" w:rsidRPr="00341AB1" w:rsidRDefault="00341AB1" w:rsidP="00341AB1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 подтверждении признаков жестокого обращения с ребенком, письменно информируются </w:t>
      </w:r>
      <w:proofErr w:type="gramStart"/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прокуратура ,</w:t>
      </w:r>
      <w:proofErr w:type="gramEnd"/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органы социальной защиты, которые действуют в рамках своих должностных обязанностей; органы опеки и попечительства — для решения вопроса о немедленном отобрании ребенка у родителей (законных представителей); комиссия по делам несовершеннолетних и органы внутренних дел</w:t>
      </w:r>
      <w:r w:rsidRPr="00341AB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 —   </w:t>
      </w:r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привлечения к ответственности лиц, допустивших жестокое обращение.</w:t>
      </w:r>
    </w:p>
    <w:p w:rsidR="00341AB1" w:rsidRPr="00341AB1" w:rsidRDefault="00341AB1" w:rsidP="00341A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случае явных физических или сексуальных признаков насилия заведующий ДОУ обращается </w:t>
      </w:r>
      <w:r w:rsidRPr="00341AB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в органы здравоохранения — </w:t>
      </w:r>
      <w:r w:rsidRPr="00341A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медицинской оценки состояния ребенка и оказания медицинской помощи.</w:t>
      </w:r>
    </w:p>
    <w:p w:rsidR="00CF6DF0" w:rsidRPr="00341AB1" w:rsidRDefault="00CF6DF0">
      <w:pPr>
        <w:rPr>
          <w:rFonts w:ascii="Times New Roman" w:hAnsi="Times New Roman" w:cs="Times New Roman"/>
          <w:sz w:val="28"/>
          <w:szCs w:val="28"/>
        </w:rPr>
      </w:pPr>
    </w:p>
    <w:sectPr w:rsidR="00CF6DF0" w:rsidRPr="0034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72E34"/>
    <w:multiLevelType w:val="multilevel"/>
    <w:tmpl w:val="54D045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EF25EF"/>
    <w:multiLevelType w:val="multilevel"/>
    <w:tmpl w:val="FB4A0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FE7628"/>
    <w:multiLevelType w:val="multilevel"/>
    <w:tmpl w:val="561AAE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B1"/>
    <w:rsid w:val="00341AB1"/>
    <w:rsid w:val="00C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4B04"/>
  <w15:chartTrackingRefBased/>
  <w15:docId w15:val="{09279936-52CC-48A8-8E44-060CE8BA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2019-03-18T07:55:00Z</dcterms:created>
  <dcterms:modified xsi:type="dcterms:W3CDTF">2019-03-18T08:01:00Z</dcterms:modified>
</cp:coreProperties>
</file>